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1283FF4E" w:rsidR="00525131" w:rsidRDefault="009D496C" w:rsidP="00A55286">
      <w:pPr>
        <w:pStyle w:val="ACTIVITYSHEETHEAD"/>
      </w:pPr>
      <w:r>
        <w:t>lesson plan</w:t>
      </w:r>
      <w:r w:rsidR="00525131" w:rsidRPr="008A711C">
        <w:t xml:space="preserve"> for y10-</w:t>
      </w:r>
      <w:r w:rsidR="00E51240" w:rsidRPr="008A711C">
        <w:t>0</w:t>
      </w:r>
      <w:r w:rsidR="008A711C">
        <w:t>5</w:t>
      </w:r>
      <w:r w:rsidR="00525131" w:rsidRPr="008A711C">
        <w:t>-</w:t>
      </w:r>
      <w:r w:rsidR="008A711C">
        <w:t>CT</w:t>
      </w:r>
      <w:r w:rsidR="005E1DF1">
        <w:t>28</w:t>
      </w:r>
    </w:p>
    <w:p w14:paraId="6CE621A2" w14:textId="53A53CEF" w:rsidR="005E1DF1" w:rsidRDefault="005E1DF1" w:rsidP="00A55286">
      <w:pPr>
        <w:pStyle w:val="ACTIVITYSHEETHEAD"/>
      </w:pPr>
    </w:p>
    <w:tbl>
      <w:tblPr>
        <w:tblStyle w:val="TableGrid"/>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987"/>
        <w:gridCol w:w="1586"/>
        <w:gridCol w:w="4627"/>
        <w:gridCol w:w="1746"/>
      </w:tblGrid>
      <w:tr w:rsidR="005E1DF1" w:rsidRPr="009F4A09" w14:paraId="74D4BEF0" w14:textId="77777777" w:rsidTr="009A2890">
        <w:trPr>
          <w:tblHeader/>
        </w:trPr>
        <w:tc>
          <w:tcPr>
            <w:tcW w:w="913" w:type="dxa"/>
            <w:shd w:val="clear" w:color="auto" w:fill="FFC000"/>
          </w:tcPr>
          <w:p w14:paraId="26260641" w14:textId="77777777" w:rsidR="005E1DF1" w:rsidRPr="009F4A09" w:rsidRDefault="005E1DF1" w:rsidP="009A2890">
            <w:pPr>
              <w:spacing w:before="120" w:after="120" w:line="240" w:lineRule="auto"/>
              <w:rPr>
                <w:rFonts w:cs="Arial"/>
                <w:b/>
                <w:bCs/>
                <w:color w:val="000000" w:themeColor="text1"/>
                <w:szCs w:val="22"/>
              </w:rPr>
            </w:pPr>
            <w:r w:rsidRPr="009F4A09">
              <w:rPr>
                <w:rFonts w:cs="Arial"/>
                <w:b/>
                <w:bCs/>
                <w:color w:val="000000" w:themeColor="text1"/>
                <w:szCs w:val="22"/>
              </w:rPr>
              <w:t xml:space="preserve">Lesson </w:t>
            </w:r>
          </w:p>
        </w:tc>
        <w:tc>
          <w:tcPr>
            <w:tcW w:w="951" w:type="dxa"/>
            <w:shd w:val="clear" w:color="auto" w:fill="FFC000"/>
          </w:tcPr>
          <w:p w14:paraId="1BCABC9D" w14:textId="77777777" w:rsidR="005E1DF1" w:rsidRPr="009F4A09" w:rsidRDefault="005E1DF1" w:rsidP="009A2890">
            <w:pPr>
              <w:spacing w:before="120" w:after="120" w:line="240" w:lineRule="auto"/>
              <w:rPr>
                <w:rFonts w:cs="Arial"/>
                <w:b/>
                <w:bCs/>
                <w:color w:val="000000" w:themeColor="text1"/>
                <w:szCs w:val="22"/>
              </w:rPr>
            </w:pPr>
            <w:r w:rsidRPr="009F4A09">
              <w:rPr>
                <w:rFonts w:cs="Arial"/>
                <w:b/>
                <w:bCs/>
                <w:color w:val="000000" w:themeColor="text1"/>
                <w:szCs w:val="22"/>
              </w:rPr>
              <w:t>Specification</w:t>
            </w:r>
            <w:r>
              <w:rPr>
                <w:rFonts w:cs="Arial"/>
                <w:b/>
                <w:bCs/>
                <w:color w:val="000000" w:themeColor="text1"/>
                <w:szCs w:val="22"/>
              </w:rPr>
              <w:t xml:space="preserve"> content</w:t>
            </w:r>
            <w:r w:rsidRPr="009F4A09">
              <w:rPr>
                <w:rFonts w:cs="Arial"/>
                <w:b/>
                <w:bCs/>
                <w:color w:val="000000" w:themeColor="text1"/>
                <w:szCs w:val="22"/>
              </w:rPr>
              <w:t xml:space="preserve"> </w:t>
            </w:r>
          </w:p>
        </w:tc>
        <w:tc>
          <w:tcPr>
            <w:tcW w:w="5306" w:type="dxa"/>
            <w:shd w:val="clear" w:color="auto" w:fill="FFC000"/>
          </w:tcPr>
          <w:p w14:paraId="4BB29413" w14:textId="77777777" w:rsidR="005E1DF1" w:rsidRPr="009F4A09" w:rsidRDefault="005E1DF1" w:rsidP="009A2890">
            <w:pPr>
              <w:spacing w:before="120" w:after="120" w:line="240" w:lineRule="auto"/>
              <w:rPr>
                <w:rFonts w:cs="Arial"/>
                <w:b/>
                <w:bCs/>
                <w:color w:val="000000" w:themeColor="text1"/>
                <w:szCs w:val="22"/>
              </w:rPr>
            </w:pPr>
            <w:r w:rsidRPr="009F4A09">
              <w:rPr>
                <w:rFonts w:cs="Arial"/>
                <w:b/>
                <w:bCs/>
                <w:color w:val="000000" w:themeColor="text1"/>
                <w:szCs w:val="22"/>
              </w:rPr>
              <w:t>Details</w:t>
            </w:r>
          </w:p>
        </w:tc>
        <w:tc>
          <w:tcPr>
            <w:tcW w:w="1846" w:type="dxa"/>
            <w:shd w:val="clear" w:color="auto" w:fill="FFC000"/>
          </w:tcPr>
          <w:p w14:paraId="1CE769DB" w14:textId="77777777" w:rsidR="005E1DF1" w:rsidRPr="009F4A09" w:rsidRDefault="005E1DF1" w:rsidP="009A2890">
            <w:pPr>
              <w:spacing w:before="120" w:after="120" w:line="240" w:lineRule="auto"/>
              <w:rPr>
                <w:rFonts w:cs="Arial"/>
                <w:b/>
                <w:bCs/>
                <w:color w:val="FFFFFF" w:themeColor="background1"/>
                <w:szCs w:val="22"/>
              </w:rPr>
            </w:pPr>
            <w:r w:rsidRPr="009F4A09">
              <w:rPr>
                <w:rFonts w:cs="Arial"/>
                <w:b/>
                <w:bCs/>
                <w:color w:val="000000" w:themeColor="text1"/>
                <w:szCs w:val="22"/>
              </w:rPr>
              <w:t>Resources</w:t>
            </w:r>
          </w:p>
        </w:tc>
      </w:tr>
      <w:tr w:rsidR="005E1DF1" w:rsidRPr="009F4A09" w14:paraId="102C5189" w14:textId="77777777" w:rsidTr="009A2890">
        <w:trPr>
          <w:trHeight w:val="1450"/>
        </w:trPr>
        <w:tc>
          <w:tcPr>
            <w:tcW w:w="913" w:type="dxa"/>
          </w:tcPr>
          <w:p w14:paraId="20ADE8DD" w14:textId="77777777" w:rsidR="005E1DF1" w:rsidRPr="009F4A09" w:rsidRDefault="005E1DF1" w:rsidP="009A2890">
            <w:pPr>
              <w:spacing w:before="120" w:after="120" w:line="240" w:lineRule="auto"/>
              <w:rPr>
                <w:rFonts w:cs="Arial"/>
                <w:szCs w:val="22"/>
              </w:rPr>
            </w:pPr>
            <w:r w:rsidRPr="009F4A09">
              <w:rPr>
                <w:rFonts w:cs="Arial"/>
                <w:szCs w:val="22"/>
              </w:rPr>
              <w:t>CT28</w:t>
            </w:r>
          </w:p>
        </w:tc>
        <w:tc>
          <w:tcPr>
            <w:tcW w:w="951" w:type="dxa"/>
          </w:tcPr>
          <w:p w14:paraId="4ACB1A83" w14:textId="77777777" w:rsidR="005E1DF1" w:rsidRPr="009F4A09" w:rsidRDefault="005E1DF1" w:rsidP="009A2890">
            <w:pPr>
              <w:spacing w:before="120" w:after="120" w:line="240" w:lineRule="auto"/>
              <w:rPr>
                <w:rFonts w:cs="Arial"/>
                <w:szCs w:val="22"/>
              </w:rPr>
            </w:pPr>
            <w:r w:rsidRPr="009F4A09">
              <w:rPr>
                <w:rFonts w:cs="Arial"/>
                <w:szCs w:val="22"/>
              </w:rPr>
              <w:t>1.2.2</w:t>
            </w:r>
          </w:p>
          <w:p w14:paraId="6CC4DE37" w14:textId="77777777" w:rsidR="005E1DF1" w:rsidRPr="009F4A09" w:rsidRDefault="005E1DF1" w:rsidP="009A2890">
            <w:pPr>
              <w:spacing w:before="120" w:after="120" w:line="240" w:lineRule="auto"/>
              <w:rPr>
                <w:rFonts w:cs="Arial"/>
                <w:szCs w:val="22"/>
              </w:rPr>
            </w:pPr>
            <w:r w:rsidRPr="009F4A09">
              <w:rPr>
                <w:rFonts w:cs="Arial"/>
                <w:szCs w:val="22"/>
              </w:rPr>
              <w:t>6.3.1</w:t>
            </w:r>
          </w:p>
          <w:p w14:paraId="578DE0E3" w14:textId="77777777" w:rsidR="005E1DF1" w:rsidRPr="009F4A09" w:rsidRDefault="005E1DF1" w:rsidP="009A2890">
            <w:pPr>
              <w:spacing w:before="120" w:after="120" w:line="240" w:lineRule="auto"/>
              <w:rPr>
                <w:rFonts w:cs="Arial"/>
                <w:szCs w:val="22"/>
              </w:rPr>
            </w:pPr>
            <w:r w:rsidRPr="009F4A09">
              <w:rPr>
                <w:rFonts w:cs="Arial"/>
                <w:szCs w:val="22"/>
              </w:rPr>
              <w:t>6.3.3</w:t>
            </w:r>
          </w:p>
          <w:p w14:paraId="78F93682" w14:textId="77777777" w:rsidR="005E1DF1" w:rsidRPr="009F4A09" w:rsidRDefault="005E1DF1" w:rsidP="009A2890">
            <w:pPr>
              <w:spacing w:before="120" w:after="120" w:line="240" w:lineRule="auto"/>
              <w:rPr>
                <w:rFonts w:cs="Arial"/>
                <w:szCs w:val="22"/>
              </w:rPr>
            </w:pPr>
            <w:r w:rsidRPr="009F4A09">
              <w:rPr>
                <w:rFonts w:cs="Arial"/>
                <w:szCs w:val="22"/>
              </w:rPr>
              <w:t>6.4.2</w:t>
            </w:r>
          </w:p>
        </w:tc>
        <w:tc>
          <w:tcPr>
            <w:tcW w:w="5306" w:type="dxa"/>
          </w:tcPr>
          <w:p w14:paraId="0BAD1576" w14:textId="77777777" w:rsidR="005E1DF1" w:rsidRPr="009F4A09" w:rsidRDefault="005E1DF1" w:rsidP="009A2890">
            <w:pPr>
              <w:spacing w:before="120" w:after="120" w:line="240" w:lineRule="auto"/>
              <w:rPr>
                <w:rFonts w:cs="Arial"/>
                <w:b/>
                <w:bCs/>
                <w:szCs w:val="22"/>
              </w:rPr>
            </w:pPr>
            <w:r w:rsidRPr="009F4A09">
              <w:rPr>
                <w:rFonts w:cs="Arial"/>
                <w:b/>
                <w:bCs/>
                <w:szCs w:val="22"/>
              </w:rPr>
              <w:t>Learning outcomes</w:t>
            </w:r>
          </w:p>
          <w:p w14:paraId="0A1D09A4" w14:textId="77777777" w:rsidR="005E1DF1" w:rsidRPr="009F4A09" w:rsidRDefault="005E1DF1" w:rsidP="005E1DF1">
            <w:pPr>
              <w:pStyle w:val="ListParagraph"/>
              <w:numPr>
                <w:ilvl w:val="0"/>
                <w:numId w:val="39"/>
              </w:numPr>
              <w:spacing w:before="120" w:line="240" w:lineRule="auto"/>
              <w:contextualSpacing w:val="0"/>
              <w:rPr>
                <w:rFonts w:ascii="Arial" w:hAnsi="Arial" w:cs="Arial"/>
              </w:rPr>
            </w:pPr>
            <w:r w:rsidRPr="009F4A09">
              <w:rPr>
                <w:rFonts w:ascii="Arial" w:hAnsi="Arial" w:cs="Arial"/>
              </w:rPr>
              <w:t>Open files for writing</w:t>
            </w:r>
          </w:p>
          <w:p w14:paraId="17078DC8" w14:textId="77777777" w:rsidR="005E1DF1" w:rsidRPr="009F4A09" w:rsidRDefault="005E1DF1" w:rsidP="005E1DF1">
            <w:pPr>
              <w:pStyle w:val="ListParagraph"/>
              <w:numPr>
                <w:ilvl w:val="0"/>
                <w:numId w:val="39"/>
              </w:numPr>
              <w:spacing w:before="120" w:line="240" w:lineRule="auto"/>
              <w:contextualSpacing w:val="0"/>
              <w:rPr>
                <w:rFonts w:ascii="Arial" w:hAnsi="Arial" w:cs="Arial"/>
              </w:rPr>
            </w:pPr>
            <w:r w:rsidRPr="009F4A09">
              <w:rPr>
                <w:rFonts w:ascii="Arial" w:hAnsi="Arial" w:cs="Arial"/>
              </w:rPr>
              <w:t xml:space="preserve">Construct </w:t>
            </w:r>
            <w:r>
              <w:rPr>
                <w:rFonts w:ascii="Arial" w:hAnsi="Arial" w:cs="Arial"/>
              </w:rPr>
              <w:t xml:space="preserve">a </w:t>
            </w:r>
            <w:r w:rsidRPr="009F4A09">
              <w:rPr>
                <w:rFonts w:ascii="Arial" w:hAnsi="Arial" w:cs="Arial"/>
              </w:rPr>
              <w:t xml:space="preserve">comma-separated value line from </w:t>
            </w:r>
            <w:r>
              <w:rPr>
                <w:rFonts w:ascii="Arial" w:hAnsi="Arial" w:cs="Arial"/>
              </w:rPr>
              <w:t>a r</w:t>
            </w:r>
            <w:r w:rsidRPr="009F4A09">
              <w:rPr>
                <w:rFonts w:ascii="Arial" w:hAnsi="Arial" w:cs="Arial"/>
              </w:rPr>
              <w:t xml:space="preserve">ecord in </w:t>
            </w:r>
            <w:r>
              <w:rPr>
                <w:rFonts w:ascii="Arial" w:hAnsi="Arial" w:cs="Arial"/>
              </w:rPr>
              <w:t xml:space="preserve">a </w:t>
            </w:r>
            <w:r w:rsidRPr="009F4A09">
              <w:rPr>
                <w:rFonts w:ascii="Arial" w:hAnsi="Arial" w:cs="Arial"/>
              </w:rPr>
              <w:t>2D structure</w:t>
            </w:r>
          </w:p>
          <w:p w14:paraId="17D6E3C9" w14:textId="77777777" w:rsidR="005E1DF1" w:rsidRPr="009F4A09" w:rsidRDefault="005E1DF1" w:rsidP="005E1DF1">
            <w:pPr>
              <w:pStyle w:val="ListParagraph"/>
              <w:numPr>
                <w:ilvl w:val="0"/>
                <w:numId w:val="39"/>
              </w:numPr>
              <w:spacing w:before="120" w:line="240" w:lineRule="auto"/>
              <w:contextualSpacing w:val="0"/>
              <w:rPr>
                <w:rFonts w:ascii="Arial" w:hAnsi="Arial" w:cs="Arial"/>
              </w:rPr>
            </w:pPr>
            <w:r w:rsidRPr="009F4A09">
              <w:rPr>
                <w:rFonts w:ascii="Arial" w:hAnsi="Arial" w:cs="Arial"/>
              </w:rPr>
              <w:t>Write comma separated text (records) to a file</w:t>
            </w:r>
          </w:p>
          <w:p w14:paraId="29ED5D5A" w14:textId="77777777" w:rsidR="005E1DF1" w:rsidRPr="009F4A09" w:rsidRDefault="005E1DF1" w:rsidP="005E1DF1">
            <w:pPr>
              <w:pStyle w:val="ListParagraph"/>
              <w:numPr>
                <w:ilvl w:val="0"/>
                <w:numId w:val="39"/>
              </w:numPr>
              <w:spacing w:before="120" w:line="240" w:lineRule="auto"/>
              <w:contextualSpacing w:val="0"/>
              <w:rPr>
                <w:rFonts w:ascii="Arial" w:hAnsi="Arial" w:cs="Arial"/>
              </w:rPr>
            </w:pPr>
            <w:r w:rsidRPr="009F4A09">
              <w:rPr>
                <w:rFonts w:ascii="Arial" w:hAnsi="Arial" w:cs="Arial"/>
              </w:rPr>
              <w:t>Close a file</w:t>
            </w:r>
            <w:r>
              <w:rPr>
                <w:rFonts w:ascii="Arial" w:hAnsi="Arial" w:cs="Arial"/>
              </w:rPr>
              <w:t>.</w:t>
            </w:r>
          </w:p>
          <w:p w14:paraId="12231C8A" w14:textId="77777777" w:rsidR="005E1DF1" w:rsidRPr="009F4A09" w:rsidRDefault="005E1DF1" w:rsidP="009A2890">
            <w:pPr>
              <w:spacing w:before="120" w:after="120" w:line="240" w:lineRule="auto"/>
              <w:rPr>
                <w:rFonts w:cs="Arial"/>
                <w:b/>
                <w:bCs/>
                <w:szCs w:val="22"/>
              </w:rPr>
            </w:pPr>
            <w:r w:rsidRPr="009F4A09">
              <w:rPr>
                <w:rFonts w:cs="Arial"/>
                <w:b/>
                <w:bCs/>
                <w:szCs w:val="22"/>
              </w:rPr>
              <w:t>Lesson plan</w:t>
            </w:r>
          </w:p>
          <w:p w14:paraId="680AA19D" w14:textId="77777777" w:rsidR="005E1DF1" w:rsidRPr="009F4A09" w:rsidRDefault="005E1DF1" w:rsidP="005E1DF1">
            <w:pPr>
              <w:pStyle w:val="ListParagraph"/>
              <w:numPr>
                <w:ilvl w:val="0"/>
                <w:numId w:val="39"/>
              </w:numPr>
              <w:spacing w:before="120" w:line="240" w:lineRule="auto"/>
              <w:contextualSpacing w:val="0"/>
              <w:rPr>
                <w:rFonts w:ascii="Arial" w:hAnsi="Arial" w:cs="Arial"/>
              </w:rPr>
            </w:pPr>
            <w:r w:rsidRPr="009F4A09">
              <w:rPr>
                <w:rFonts w:ascii="Arial" w:hAnsi="Arial" w:cs="Arial"/>
              </w:rPr>
              <w:t xml:space="preserve">Recap previous learning on opening and reading text files. Explain </w:t>
            </w:r>
            <w:r>
              <w:rPr>
                <w:rFonts w:ascii="Arial" w:hAnsi="Arial" w:cs="Arial"/>
              </w:rPr>
              <w:t xml:space="preserve">to students </w:t>
            </w:r>
            <w:r w:rsidRPr="009F4A09">
              <w:rPr>
                <w:rFonts w:ascii="Arial" w:hAnsi="Arial" w:cs="Arial"/>
              </w:rPr>
              <w:t xml:space="preserve">that so </w:t>
            </w:r>
            <w:proofErr w:type="gramStart"/>
            <w:r w:rsidRPr="009F4A09">
              <w:rPr>
                <w:rFonts w:ascii="Arial" w:hAnsi="Arial" w:cs="Arial"/>
              </w:rPr>
              <w:t>far</w:t>
            </w:r>
            <w:proofErr w:type="gramEnd"/>
            <w:r w:rsidRPr="009F4A09">
              <w:rPr>
                <w:rFonts w:ascii="Arial" w:hAnsi="Arial" w:cs="Arial"/>
              </w:rPr>
              <w:t xml:space="preserve"> </w:t>
            </w:r>
            <w:r>
              <w:rPr>
                <w:rFonts w:ascii="Arial" w:hAnsi="Arial" w:cs="Arial"/>
              </w:rPr>
              <w:t>they</w:t>
            </w:r>
            <w:r w:rsidRPr="009F4A09">
              <w:rPr>
                <w:rFonts w:ascii="Arial" w:hAnsi="Arial" w:cs="Arial"/>
              </w:rPr>
              <w:t xml:space="preserve"> have only worked with data in memory. The next stage is to be able to save the changes made to the data so that it is persistent. To do this, they will learn how to write records to a text file</w:t>
            </w:r>
            <w:r>
              <w:rPr>
                <w:rFonts w:ascii="Arial" w:hAnsi="Arial" w:cs="Arial"/>
              </w:rPr>
              <w:t>.</w:t>
            </w:r>
          </w:p>
          <w:p w14:paraId="7AE6E8CF" w14:textId="29FFA5CD" w:rsidR="005E1DF1" w:rsidRDefault="005E1DF1" w:rsidP="005E1DF1">
            <w:pPr>
              <w:pStyle w:val="ListParagraph"/>
              <w:numPr>
                <w:ilvl w:val="0"/>
                <w:numId w:val="39"/>
              </w:numPr>
              <w:spacing w:before="120" w:line="240" w:lineRule="auto"/>
              <w:contextualSpacing w:val="0"/>
              <w:rPr>
                <w:rFonts w:ascii="Arial" w:hAnsi="Arial" w:cs="Arial"/>
              </w:rPr>
            </w:pPr>
            <w:r w:rsidRPr="00240C8A">
              <w:rPr>
                <w:rFonts w:ascii="Arial" w:hAnsi="Arial" w:cs="Arial"/>
              </w:rPr>
              <w:t xml:space="preserve">Revisit CT26 Homework Activity – show the hex dump of a text file. Explain that </w:t>
            </w:r>
            <w:r w:rsidRPr="00240C8A">
              <w:rPr>
                <w:rFonts w:eastAsiaTheme="minorHAnsi" w:cs="Arial"/>
              </w:rPr>
              <w:t xml:space="preserve">the image shows the ASCII characters (link to topic 2) contained in the file. The highlighted characters </w:t>
            </w:r>
            <w:r w:rsidRPr="0033011C">
              <w:rPr>
                <w:rFonts w:ascii="Arial" w:eastAsiaTheme="minorHAnsi" w:hAnsi="Arial" w:cs="Arial"/>
              </w:rPr>
              <w:t>are carriage return and line feed. Explain that the newline</w:t>
            </w:r>
            <w:r w:rsidRPr="0033011C">
              <w:rPr>
                <w:rFonts w:eastAsiaTheme="minorHAnsi" w:cs="Arial"/>
              </w:rPr>
              <w:t xml:space="preserve"> (</w:t>
            </w:r>
            <w:r w:rsidRPr="0033011C">
              <w:rPr>
                <w:rFonts w:ascii="Arial" w:eastAsiaTheme="minorHAnsi" w:hAnsi="Arial" w:cs="Arial"/>
              </w:rPr>
              <w:t xml:space="preserve">‘\n’) character </w:t>
            </w:r>
            <w:r w:rsidRPr="0033011C">
              <w:rPr>
                <w:rFonts w:eastAsiaTheme="minorHAnsi" w:cs="Arial"/>
              </w:rPr>
              <w:t>that is seen in code</w:t>
            </w:r>
            <w:r w:rsidRPr="0033011C">
              <w:rPr>
                <w:rFonts w:ascii="Arial" w:eastAsiaTheme="minorHAnsi" w:hAnsi="Arial" w:cs="Arial"/>
              </w:rPr>
              <w:t xml:space="preserve"> actually</w:t>
            </w:r>
            <w:r w:rsidRPr="00240C8A">
              <w:rPr>
                <w:rFonts w:ascii="Arial" w:hAnsi="Arial" w:cs="Arial"/>
              </w:rPr>
              <w:t xml:space="preserve"> represents these two ASCII characters. Remind students that they</w:t>
            </w:r>
            <w:r w:rsidRPr="00B40F2F">
              <w:rPr>
                <w:rFonts w:ascii="Arial" w:hAnsi="Arial" w:cs="Arial"/>
              </w:rPr>
              <w:t xml:space="preserve"> come from typewriters – carriage return</w:t>
            </w:r>
            <w:r w:rsidRPr="0074677F">
              <w:rPr>
                <w:rFonts w:ascii="Arial" w:hAnsi="Arial" w:cs="Arial"/>
              </w:rPr>
              <w:t xml:space="preserve"> means return to the left-hand side; line feed means move to the next line of text.</w:t>
            </w:r>
            <w:r>
              <w:rPr>
                <w:rFonts w:ascii="Arial" w:hAnsi="Arial" w:cs="Arial"/>
              </w:rPr>
              <w:t xml:space="preserve"> NB: </w:t>
            </w:r>
            <w:r w:rsidRPr="0074677F">
              <w:rPr>
                <w:rFonts w:ascii="Arial" w:hAnsi="Arial" w:cs="Arial"/>
              </w:rPr>
              <w:t>Recall that this is the default for Windows</w:t>
            </w:r>
            <w:r w:rsidRPr="005018BA">
              <w:rPr>
                <w:rFonts w:ascii="Arial" w:hAnsi="Arial" w:cs="Arial"/>
              </w:rPr>
              <w:t xml:space="preserve">. Linux and Mac will be different. </w:t>
            </w:r>
            <w:r w:rsidRPr="0033011C">
              <w:rPr>
                <w:rFonts w:ascii="Arial" w:hAnsi="Arial" w:cs="Arial"/>
              </w:rPr>
              <w:t>There is an In Action in the student book for this.</w:t>
            </w:r>
          </w:p>
          <w:p w14:paraId="4F8874C6" w14:textId="0DAF3D19" w:rsidR="005E1DF1" w:rsidRDefault="005E1DF1" w:rsidP="005E1DF1">
            <w:pPr>
              <w:spacing w:before="120" w:line="240" w:lineRule="auto"/>
              <w:rPr>
                <w:rFonts w:cs="Arial"/>
              </w:rPr>
            </w:pPr>
          </w:p>
          <w:p w14:paraId="16C797F7" w14:textId="021D94D5" w:rsidR="005E1DF1" w:rsidRDefault="005E1DF1" w:rsidP="005E1DF1">
            <w:pPr>
              <w:spacing w:before="120" w:line="240" w:lineRule="auto"/>
              <w:rPr>
                <w:rFonts w:cs="Arial"/>
              </w:rPr>
            </w:pPr>
          </w:p>
          <w:p w14:paraId="43E36866" w14:textId="0628F3AB" w:rsidR="005E1DF1" w:rsidRDefault="005E1DF1" w:rsidP="005E1DF1">
            <w:pPr>
              <w:spacing w:before="120" w:line="240" w:lineRule="auto"/>
              <w:rPr>
                <w:rFonts w:cs="Arial"/>
              </w:rPr>
            </w:pPr>
          </w:p>
          <w:p w14:paraId="6C188CBC" w14:textId="04DBE92F" w:rsidR="005E1DF1" w:rsidRDefault="005E1DF1" w:rsidP="005E1DF1">
            <w:pPr>
              <w:spacing w:before="120" w:line="240" w:lineRule="auto"/>
              <w:rPr>
                <w:rFonts w:cs="Arial"/>
              </w:rPr>
            </w:pPr>
          </w:p>
          <w:p w14:paraId="038D5E4F" w14:textId="6167B2F2" w:rsidR="005E1DF1" w:rsidRDefault="005E1DF1" w:rsidP="005E1DF1">
            <w:pPr>
              <w:spacing w:before="120" w:line="240" w:lineRule="auto"/>
              <w:rPr>
                <w:rFonts w:cs="Arial"/>
              </w:rPr>
            </w:pPr>
          </w:p>
          <w:p w14:paraId="6248DB3C" w14:textId="77777777" w:rsidR="005E1DF1" w:rsidRPr="005E1DF1" w:rsidRDefault="005E1DF1" w:rsidP="005E1DF1">
            <w:pPr>
              <w:spacing w:before="120" w:line="240" w:lineRule="auto"/>
              <w:rPr>
                <w:rFonts w:cs="Arial"/>
              </w:rPr>
            </w:pPr>
          </w:p>
          <w:p w14:paraId="077E592B" w14:textId="77777777" w:rsidR="005E1DF1" w:rsidRPr="009F4A09" w:rsidRDefault="005E1DF1" w:rsidP="005E1DF1">
            <w:pPr>
              <w:pStyle w:val="ListParagraph"/>
              <w:numPr>
                <w:ilvl w:val="0"/>
                <w:numId w:val="39"/>
              </w:numPr>
              <w:spacing w:before="120" w:line="240" w:lineRule="auto"/>
              <w:contextualSpacing w:val="0"/>
              <w:rPr>
                <w:rFonts w:ascii="Arial" w:hAnsi="Arial" w:cs="Arial"/>
              </w:rPr>
            </w:pPr>
            <w:r w:rsidRPr="00240C8A">
              <w:rPr>
                <w:rFonts w:ascii="Arial" w:hAnsi="Arial" w:cs="Arial"/>
              </w:rPr>
              <w:lastRenderedPageBreak/>
              <w:t xml:space="preserve">Remind students that previously they have stripped the newline character from each line and then split each line into an array. In order to write the data back to the file, the process needs to be reversed. </w:t>
            </w:r>
            <w:r w:rsidRPr="00EA5B36">
              <w:rPr>
                <w:rFonts w:ascii="Arial" w:hAnsi="Arial" w:cs="Arial"/>
              </w:rPr>
              <w:t>First the different fields in each record need to be concatenated into a single string with commas separating</w:t>
            </w:r>
            <w:r w:rsidRPr="0033011C">
              <w:rPr>
                <w:rFonts w:ascii="Arial" w:hAnsi="Arial" w:cs="Arial"/>
              </w:rPr>
              <w:t xml:space="preserve"> each field,</w:t>
            </w:r>
            <w:r w:rsidRPr="00EA5B36">
              <w:rPr>
                <w:rFonts w:ascii="Arial" w:hAnsi="Arial" w:cs="Arial"/>
              </w:rPr>
              <w:t xml:space="preserve"> then the newline character needs to be added in.</w:t>
            </w:r>
            <w:r w:rsidRPr="009F4A09">
              <w:rPr>
                <w:rFonts w:ascii="Arial" w:hAnsi="Arial" w:cs="Arial"/>
              </w:rPr>
              <w:t xml:space="preserve"> Explain that the final step in the process is to write the data</w:t>
            </w:r>
            <w:r>
              <w:rPr>
                <w:rFonts w:ascii="Arial" w:hAnsi="Arial" w:cs="Arial"/>
              </w:rPr>
              <w:t xml:space="preserve"> (the final single string)</w:t>
            </w:r>
            <w:r w:rsidRPr="009F4A09">
              <w:rPr>
                <w:rFonts w:ascii="Arial" w:hAnsi="Arial" w:cs="Arial"/>
              </w:rPr>
              <w:t xml:space="preserve"> to the file. </w:t>
            </w:r>
            <w:r>
              <w:rPr>
                <w:rFonts w:ascii="Arial" w:hAnsi="Arial" w:cs="Arial"/>
              </w:rPr>
              <w:t>Ask students to</w:t>
            </w:r>
            <w:r w:rsidRPr="009F4A09">
              <w:rPr>
                <w:rFonts w:ascii="Arial" w:hAnsi="Arial" w:cs="Arial"/>
              </w:rPr>
              <w:t xml:space="preserve"> complete A</w:t>
            </w:r>
            <w:r>
              <w:rPr>
                <w:rFonts w:ascii="Arial" w:hAnsi="Arial" w:cs="Arial"/>
              </w:rPr>
              <w:t>ctivity 1 to practis</w:t>
            </w:r>
            <w:r w:rsidRPr="009F4A09">
              <w:rPr>
                <w:rFonts w:ascii="Arial" w:hAnsi="Arial" w:cs="Arial"/>
              </w:rPr>
              <w:t>e this.</w:t>
            </w:r>
          </w:p>
          <w:p w14:paraId="152F85CA" w14:textId="77777777" w:rsidR="005E1DF1" w:rsidRPr="0033011C" w:rsidRDefault="005E1DF1" w:rsidP="005E1DF1">
            <w:pPr>
              <w:pStyle w:val="ListParagraph"/>
              <w:numPr>
                <w:ilvl w:val="0"/>
                <w:numId w:val="39"/>
              </w:numPr>
              <w:spacing w:before="120" w:line="259" w:lineRule="auto"/>
              <w:rPr>
                <w:rFonts w:ascii="Arial" w:hAnsi="Arial" w:cs="Arial"/>
              </w:rPr>
            </w:pPr>
            <w:r>
              <w:rPr>
                <w:rFonts w:ascii="Arial" w:hAnsi="Arial" w:cs="Arial"/>
              </w:rPr>
              <w:t>E</w:t>
            </w:r>
            <w:r w:rsidRPr="009F4A09">
              <w:rPr>
                <w:rFonts w:ascii="Arial" w:hAnsi="Arial" w:cs="Arial"/>
              </w:rPr>
              <w:t>xplain that an</w:t>
            </w:r>
            <w:r>
              <w:rPr>
                <w:rFonts w:ascii="Arial" w:hAnsi="Arial" w:cs="Arial"/>
              </w:rPr>
              <w:t xml:space="preserve"> important</w:t>
            </w:r>
            <w:r w:rsidRPr="009F4A09">
              <w:rPr>
                <w:rFonts w:ascii="Arial" w:hAnsi="Arial" w:cs="Arial"/>
              </w:rPr>
              <w:t xml:space="preserve"> operation </w:t>
            </w:r>
            <w:r>
              <w:rPr>
                <w:rFonts w:ascii="Arial" w:hAnsi="Arial" w:cs="Arial"/>
              </w:rPr>
              <w:t xml:space="preserve">that can be carried out </w:t>
            </w:r>
            <w:r w:rsidRPr="009F4A09">
              <w:rPr>
                <w:rFonts w:ascii="Arial" w:hAnsi="Arial" w:cs="Arial"/>
              </w:rPr>
              <w:t xml:space="preserve">on </w:t>
            </w:r>
            <w:r w:rsidRPr="00EA5B36">
              <w:rPr>
                <w:rFonts w:ascii="Arial" w:hAnsi="Arial" w:cs="Arial"/>
              </w:rPr>
              <w:t xml:space="preserve">files is to </w:t>
            </w:r>
            <w:r w:rsidRPr="0033011C">
              <w:rPr>
                <w:rFonts w:ascii="Arial" w:eastAsiaTheme="minorHAnsi" w:hAnsi="Arial" w:cs="Arial"/>
              </w:rPr>
              <w:t>append</w:t>
            </w:r>
            <w:r w:rsidRPr="00EA5B36">
              <w:rPr>
                <w:rFonts w:ascii="Arial" w:hAnsi="Arial" w:cs="Arial"/>
              </w:rPr>
              <w:t xml:space="preserve"> </w:t>
            </w:r>
            <w:r w:rsidRPr="00EA5B36">
              <w:rPr>
                <w:rFonts w:eastAsiaTheme="minorHAnsi" w:cs="Arial"/>
              </w:rPr>
              <w:t>more text to the end. In order</w:t>
            </w:r>
            <w:r w:rsidRPr="001F26F9">
              <w:rPr>
                <w:rFonts w:ascii="Arial" w:hAnsi="Arial" w:cs="Arial"/>
              </w:rPr>
              <w:t xml:space="preserve"> to append to a </w:t>
            </w:r>
            <w:proofErr w:type="gramStart"/>
            <w:r w:rsidRPr="001F26F9">
              <w:rPr>
                <w:rFonts w:ascii="Arial" w:hAnsi="Arial" w:cs="Arial"/>
              </w:rPr>
              <w:t>file</w:t>
            </w:r>
            <w:proofErr w:type="gramEnd"/>
            <w:r w:rsidRPr="001F26F9">
              <w:rPr>
                <w:rFonts w:ascii="Arial" w:hAnsi="Arial" w:cs="Arial"/>
              </w:rPr>
              <w:t xml:space="preserve"> you need to open</w:t>
            </w:r>
            <w:r>
              <w:rPr>
                <w:rFonts w:ascii="Arial" w:hAnsi="Arial" w:cs="Arial"/>
              </w:rPr>
              <w:t xml:space="preserve"> it</w:t>
            </w:r>
            <w:r w:rsidRPr="001F26F9">
              <w:rPr>
                <w:rFonts w:ascii="Arial" w:hAnsi="Arial" w:cs="Arial"/>
              </w:rPr>
              <w:t xml:space="preserve"> in ‘append’ mode</w:t>
            </w:r>
            <w:r>
              <w:rPr>
                <w:rFonts w:ascii="Arial" w:hAnsi="Arial" w:cs="Arial"/>
              </w:rPr>
              <w:t xml:space="preserve">. </w:t>
            </w:r>
            <w:r w:rsidRPr="009F4A09">
              <w:rPr>
                <w:rFonts w:ascii="Arial" w:hAnsi="Arial" w:cs="Arial"/>
              </w:rPr>
              <w:t xml:space="preserve">This is indicated using an “a” in the call to </w:t>
            </w:r>
            <w:proofErr w:type="gramStart"/>
            <w:r w:rsidRPr="009F4A09">
              <w:rPr>
                <w:rFonts w:ascii="Arial" w:hAnsi="Arial" w:cs="Arial"/>
              </w:rPr>
              <w:t>open(</w:t>
            </w:r>
            <w:proofErr w:type="gramEnd"/>
            <w:r w:rsidRPr="009F4A09">
              <w:rPr>
                <w:rFonts w:ascii="Arial" w:hAnsi="Arial" w:cs="Arial"/>
              </w:rPr>
              <w:t>).</w:t>
            </w:r>
            <w:r>
              <w:rPr>
                <w:rFonts w:ascii="Arial" w:hAnsi="Arial" w:cs="Arial"/>
              </w:rPr>
              <w:t xml:space="preserve"> Ask students to</w:t>
            </w:r>
            <w:r w:rsidRPr="009F4A09">
              <w:rPr>
                <w:rFonts w:ascii="Arial" w:hAnsi="Arial" w:cs="Arial"/>
              </w:rPr>
              <w:t xml:space="preserve"> complete Activity 2 to practi</w:t>
            </w:r>
            <w:r>
              <w:rPr>
                <w:rFonts w:ascii="Arial" w:hAnsi="Arial" w:cs="Arial"/>
              </w:rPr>
              <w:t>s</w:t>
            </w:r>
            <w:r w:rsidRPr="009F4A09">
              <w:rPr>
                <w:rFonts w:ascii="Arial" w:hAnsi="Arial" w:cs="Arial"/>
              </w:rPr>
              <w:t>e this.</w:t>
            </w:r>
            <w:r>
              <w:rPr>
                <w:rFonts w:ascii="Arial" w:hAnsi="Arial" w:cs="Arial"/>
              </w:rPr>
              <w:t xml:space="preserve"> NB: </w:t>
            </w:r>
            <w:r w:rsidRPr="00E922C3">
              <w:rPr>
                <w:rFonts w:ascii="Arial" w:hAnsi="Arial" w:cs="Arial"/>
              </w:rPr>
              <w:t xml:space="preserve">Students may want to know that it is possible to open a file for both reading and writing at the same time. However, this involves introducing the concept of a file location pointer. </w:t>
            </w:r>
            <w:r>
              <w:rPr>
                <w:rFonts w:ascii="Arial" w:hAnsi="Arial" w:cs="Arial"/>
              </w:rPr>
              <w:t>This</w:t>
            </w:r>
            <w:r w:rsidRPr="00E922C3">
              <w:rPr>
                <w:rFonts w:ascii="Arial" w:hAnsi="Arial" w:cs="Arial"/>
              </w:rPr>
              <w:t xml:space="preserve"> is beyond the scope of the GCSE specification.</w:t>
            </w:r>
          </w:p>
          <w:p w14:paraId="5B2C4E94" w14:textId="77777777" w:rsidR="005E1DF1" w:rsidRPr="009F4A09" w:rsidRDefault="005E1DF1" w:rsidP="005E1DF1">
            <w:pPr>
              <w:pStyle w:val="ListParagraph"/>
              <w:numPr>
                <w:ilvl w:val="0"/>
                <w:numId w:val="39"/>
              </w:numPr>
              <w:spacing w:before="120" w:line="259" w:lineRule="auto"/>
              <w:rPr>
                <w:rFonts w:ascii="Arial" w:hAnsi="Arial" w:cs="Arial"/>
              </w:rPr>
            </w:pPr>
            <w:r w:rsidRPr="009F4A09">
              <w:rPr>
                <w:rFonts w:ascii="Arial" w:hAnsi="Arial" w:cs="Arial"/>
              </w:rPr>
              <w:t>Wrap up.</w:t>
            </w:r>
          </w:p>
          <w:p w14:paraId="4DCF6672" w14:textId="77777777" w:rsidR="005E1DF1" w:rsidRPr="009F4A09" w:rsidRDefault="005E1DF1" w:rsidP="009A2890">
            <w:pPr>
              <w:spacing w:before="120" w:after="120" w:line="240" w:lineRule="auto"/>
              <w:rPr>
                <w:rFonts w:cs="Arial"/>
                <w:b/>
                <w:bCs/>
                <w:szCs w:val="22"/>
              </w:rPr>
            </w:pPr>
            <w:r w:rsidRPr="009F4A09">
              <w:rPr>
                <w:rFonts w:cs="Arial"/>
                <w:b/>
                <w:bCs/>
                <w:szCs w:val="22"/>
              </w:rPr>
              <w:t>Homework</w:t>
            </w:r>
          </w:p>
          <w:p w14:paraId="289A05B9" w14:textId="77777777" w:rsidR="005E1DF1" w:rsidRPr="009F4A09" w:rsidRDefault="005E1DF1" w:rsidP="005E1DF1">
            <w:pPr>
              <w:pStyle w:val="ListParagraph"/>
              <w:numPr>
                <w:ilvl w:val="0"/>
                <w:numId w:val="40"/>
              </w:numPr>
              <w:spacing w:before="120" w:line="240" w:lineRule="auto"/>
              <w:contextualSpacing w:val="0"/>
              <w:rPr>
                <w:rFonts w:ascii="Arial" w:hAnsi="Arial" w:cs="Arial"/>
              </w:rPr>
            </w:pPr>
            <w:r w:rsidRPr="009F4A09">
              <w:rPr>
                <w:rFonts w:ascii="Arial" w:hAnsi="Arial" w:cs="Arial"/>
              </w:rPr>
              <w:t>See homework document.</w:t>
            </w:r>
          </w:p>
        </w:tc>
        <w:tc>
          <w:tcPr>
            <w:tcW w:w="1846" w:type="dxa"/>
          </w:tcPr>
          <w:p w14:paraId="37DA49AC" w14:textId="77777777" w:rsidR="005E1DF1" w:rsidRPr="009F4A09" w:rsidRDefault="005E1DF1" w:rsidP="009A2890">
            <w:pPr>
              <w:spacing w:before="120" w:after="120" w:line="240" w:lineRule="auto"/>
              <w:rPr>
                <w:rFonts w:cs="Arial"/>
                <w:szCs w:val="22"/>
              </w:rPr>
            </w:pPr>
            <w:r w:rsidRPr="009F4A09">
              <w:rPr>
                <w:rFonts w:cs="Arial"/>
                <w:szCs w:val="22"/>
              </w:rPr>
              <w:lastRenderedPageBreak/>
              <w:t>Lesson slides</w:t>
            </w:r>
          </w:p>
          <w:p w14:paraId="4C491F8E" w14:textId="77777777" w:rsidR="005E1DF1" w:rsidRPr="009F4A09" w:rsidRDefault="005E1DF1" w:rsidP="009A2890">
            <w:pPr>
              <w:spacing w:before="120" w:after="120" w:line="240" w:lineRule="auto"/>
              <w:rPr>
                <w:rFonts w:cs="Arial"/>
                <w:szCs w:val="22"/>
              </w:rPr>
            </w:pPr>
          </w:p>
          <w:p w14:paraId="2C4C5CC9" w14:textId="77777777" w:rsidR="005E1DF1" w:rsidRPr="009F4A09" w:rsidRDefault="005E1DF1" w:rsidP="009A2890">
            <w:pPr>
              <w:spacing w:before="120" w:after="120" w:line="240" w:lineRule="auto"/>
              <w:rPr>
                <w:rFonts w:cs="Arial"/>
                <w:szCs w:val="22"/>
              </w:rPr>
            </w:pPr>
            <w:r w:rsidRPr="009F4A09">
              <w:rPr>
                <w:rFonts w:cs="Arial"/>
                <w:szCs w:val="22"/>
              </w:rPr>
              <w:t xml:space="preserve">Python IDE (e.g. PyCharm, </w:t>
            </w:r>
            <w:proofErr w:type="spellStart"/>
            <w:r w:rsidRPr="009F4A09">
              <w:rPr>
                <w:rFonts w:cs="Arial"/>
                <w:szCs w:val="22"/>
              </w:rPr>
              <w:t>Thonny</w:t>
            </w:r>
            <w:proofErr w:type="spellEnd"/>
            <w:r w:rsidRPr="009F4A09">
              <w:rPr>
                <w:rFonts w:cs="Arial"/>
                <w:szCs w:val="22"/>
              </w:rPr>
              <w:t>, IDLE, etc.)</w:t>
            </w:r>
          </w:p>
          <w:p w14:paraId="08904877" w14:textId="77777777" w:rsidR="005E1DF1" w:rsidRPr="009F4A09" w:rsidRDefault="005E1DF1" w:rsidP="009A2890">
            <w:pPr>
              <w:spacing w:before="120" w:after="120" w:line="240" w:lineRule="auto"/>
              <w:rPr>
                <w:rFonts w:cs="Arial"/>
                <w:szCs w:val="22"/>
              </w:rPr>
            </w:pPr>
          </w:p>
          <w:p w14:paraId="2238AE9C" w14:textId="77777777" w:rsidR="005E1DF1" w:rsidRPr="009F4A09" w:rsidRDefault="005E1DF1" w:rsidP="009A2890">
            <w:pPr>
              <w:spacing w:before="120" w:after="120" w:line="240" w:lineRule="auto"/>
              <w:rPr>
                <w:rFonts w:cs="Arial"/>
                <w:szCs w:val="22"/>
              </w:rPr>
            </w:pPr>
            <w:r w:rsidRPr="009F4A09">
              <w:rPr>
                <w:rFonts w:cs="Arial"/>
                <w:szCs w:val="22"/>
              </w:rPr>
              <w:t>Lesson activities</w:t>
            </w:r>
          </w:p>
          <w:p w14:paraId="738F650B" w14:textId="77777777" w:rsidR="005E1DF1" w:rsidRPr="009F4A09" w:rsidRDefault="005E1DF1" w:rsidP="009A2890">
            <w:pPr>
              <w:spacing w:before="120" w:after="120" w:line="240" w:lineRule="auto"/>
              <w:rPr>
                <w:rFonts w:cs="Arial"/>
                <w:szCs w:val="22"/>
              </w:rPr>
            </w:pPr>
          </w:p>
          <w:p w14:paraId="5F24570C" w14:textId="77777777" w:rsidR="005E1DF1" w:rsidRPr="009F4A09" w:rsidRDefault="005E1DF1" w:rsidP="009A2890">
            <w:pPr>
              <w:spacing w:before="120" w:after="120" w:line="240" w:lineRule="auto"/>
              <w:rPr>
                <w:rFonts w:cs="Arial"/>
                <w:szCs w:val="22"/>
              </w:rPr>
            </w:pPr>
          </w:p>
        </w:tc>
      </w:tr>
    </w:tbl>
    <w:p w14:paraId="051F8B0C" w14:textId="77777777" w:rsidR="005E1DF1" w:rsidRPr="008A711C" w:rsidRDefault="005E1DF1" w:rsidP="005E1DF1">
      <w:pPr>
        <w:pStyle w:val="ACTIVITYSHEETHEAD"/>
        <w:jc w:val="left"/>
      </w:pPr>
    </w:p>
    <w:sectPr w:rsidR="005E1DF1" w:rsidRPr="008A711C" w:rsidSect="00977AA1">
      <w:headerReference w:type="even" r:id="rId8"/>
      <w:headerReference w:type="default" r:id="rId9"/>
      <w:footerReference w:type="even" r:id="rId10"/>
      <w:footerReference w:type="default" r:id="rId11"/>
      <w:headerReference w:type="first" r:id="rId12"/>
      <w:footerReference w:type="first" r:id="rId13"/>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9436CF" w14:textId="77777777" w:rsidR="003C48D4" w:rsidRDefault="003C48D4">
      <w:r>
        <w:separator/>
      </w:r>
    </w:p>
    <w:p w14:paraId="28077D1D" w14:textId="77777777" w:rsidR="003C48D4" w:rsidRDefault="003C48D4"/>
  </w:endnote>
  <w:endnote w:type="continuationSeparator" w:id="0">
    <w:p w14:paraId="35C2859E" w14:textId="77777777" w:rsidR="003C48D4" w:rsidRDefault="003C48D4">
      <w:r>
        <w:continuationSeparator/>
      </w:r>
    </w:p>
    <w:p w14:paraId="028CCD01" w14:textId="77777777" w:rsidR="003C48D4" w:rsidRDefault="003C48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060BD" w14:textId="77777777" w:rsidR="003C48D4" w:rsidRDefault="003C48D4">
      <w:r>
        <w:separator/>
      </w:r>
    </w:p>
    <w:p w14:paraId="596BEF6D" w14:textId="77777777" w:rsidR="003C48D4" w:rsidRDefault="003C48D4"/>
  </w:footnote>
  <w:footnote w:type="continuationSeparator" w:id="0">
    <w:p w14:paraId="01AC5FCD" w14:textId="77777777" w:rsidR="003C48D4" w:rsidRDefault="003C48D4">
      <w:r>
        <w:continuationSeparator/>
      </w:r>
    </w:p>
    <w:p w14:paraId="4CE3EB6D" w14:textId="77777777" w:rsidR="003C48D4" w:rsidRDefault="003C48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4B23CE67">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9C73E">
                          <a:alpha val="49804"/>
                        </a:srgbClr>
                      </a:solidFill>
                      <a:ln w="6350">
                        <a:noFill/>
                      </a:ln>
                    </wps:spPr>
                    <wps:txbx>
                      <w:txbxContent>
                        <w:p w14:paraId="136FCA12" w14:textId="65380DCF" w:rsidR="00652F9F" w:rsidRPr="00034D36" w:rsidRDefault="00652F9F" w:rsidP="00261236">
                          <w:pPr>
                            <w:rPr>
                              <w:b/>
                              <w:bCs/>
                            </w:rPr>
                          </w:pPr>
                          <w:r w:rsidRPr="00034D36">
                            <w:rPr>
                              <w:b/>
                              <w:bCs/>
                            </w:rPr>
                            <w:t>TOPIC</w:t>
                          </w:r>
                          <w:r w:rsidR="009D496C">
                            <w:rPr>
                              <w:b/>
                              <w:bCs/>
                            </w:rPr>
                            <w:t xml:space="preserve"> </w:t>
                          </w:r>
                          <w:r w:rsidR="005E1DF1">
                            <w:rPr>
                              <w:b/>
                              <w:bCs/>
                            </w:rPr>
                            <w:t>1</w:t>
                          </w:r>
                          <w:r w:rsidR="00A55286">
                            <w:rPr>
                              <w:b/>
                              <w:bCs/>
                            </w:rPr>
                            <w:t>:</w:t>
                          </w:r>
                          <w:r w:rsidR="009D496C">
                            <w:rPr>
                              <w:b/>
                              <w:bCs/>
                            </w:rPr>
                            <w:t xml:space="preserve"> COMPUTATIONAL THINKING</w:t>
                          </w:r>
                        </w:p>
                        <w:p w14:paraId="42A7CAA3" w14:textId="1EDF570B" w:rsidR="00652F9F" w:rsidRPr="00A55286" w:rsidRDefault="005E1DF1" w:rsidP="003B1E7E">
                          <w:pPr>
                            <w:spacing w:before="180"/>
                            <w:rPr>
                              <w:rFonts w:cs="Arial"/>
                              <w:b/>
                              <w:bCs/>
                              <w:sz w:val="36"/>
                              <w:szCs w:val="36"/>
                            </w:rPr>
                          </w:pPr>
                          <w:r>
                            <w:rPr>
                              <w:rFonts w:cs="Arial"/>
                              <w:b/>
                              <w:bCs/>
                              <w:sz w:val="36"/>
                              <w:szCs w:val="36"/>
                            </w:rPr>
                            <w:t>Writing files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" fillcolor="#f9c73e" stroked="f" strokeweight=".5pt">
              <v:fill opacity="32639f"/>
              <v:textbox style="mso-fit-shape-to-text:t">
                <w:txbxContent>
                  <w:p w14:paraId="136FCA12" w14:textId="65380DCF" w:rsidR="00652F9F" w:rsidRPr="00034D36" w:rsidRDefault="00652F9F" w:rsidP="00261236">
                    <w:pPr>
                      <w:rPr>
                        <w:b/>
                        <w:bCs/>
                      </w:rPr>
                    </w:pPr>
                    <w:r w:rsidRPr="00034D36">
                      <w:rPr>
                        <w:b/>
                        <w:bCs/>
                      </w:rPr>
                      <w:t>TOPIC</w:t>
                    </w:r>
                    <w:r w:rsidR="009D496C">
                      <w:rPr>
                        <w:b/>
                        <w:bCs/>
                      </w:rPr>
                      <w:t xml:space="preserve"> </w:t>
                    </w:r>
                    <w:r w:rsidR="005E1DF1">
                      <w:rPr>
                        <w:b/>
                        <w:bCs/>
                      </w:rPr>
                      <w:t>1</w:t>
                    </w:r>
                    <w:r w:rsidR="00A55286">
                      <w:rPr>
                        <w:b/>
                        <w:bCs/>
                      </w:rPr>
                      <w:t>:</w:t>
                    </w:r>
                    <w:r w:rsidR="009D496C">
                      <w:rPr>
                        <w:b/>
                        <w:bCs/>
                      </w:rPr>
                      <w:t xml:space="preserve"> COMPUTATIONAL THINKING</w:t>
                    </w:r>
                  </w:p>
                  <w:p w14:paraId="42A7CAA3" w14:textId="1EDF570B" w:rsidR="00652F9F" w:rsidRPr="00A55286" w:rsidRDefault="005E1DF1" w:rsidP="003B1E7E">
                    <w:pPr>
                      <w:spacing w:before="180"/>
                      <w:rPr>
                        <w:rFonts w:cs="Arial"/>
                        <w:b/>
                        <w:bCs/>
                        <w:sz w:val="36"/>
                        <w:szCs w:val="36"/>
                      </w:rPr>
                    </w:pPr>
                    <w:r>
                      <w:rPr>
                        <w:rFonts w:cs="Arial"/>
                        <w:b/>
                        <w:bCs/>
                        <w:sz w:val="36"/>
                        <w:szCs w:val="36"/>
                      </w:rPr>
                      <w:t>Writing files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55591"/>
    <w:multiLevelType w:val="hybridMultilevel"/>
    <w:tmpl w:val="C952C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096B8F"/>
    <w:multiLevelType w:val="hybridMultilevel"/>
    <w:tmpl w:val="1BCCE5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513CE328"/>
    <w:numStyleLink w:val="Listnum"/>
  </w:abstractNum>
  <w:abstractNum w:abstractNumId="20"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7A25B1"/>
    <w:multiLevelType w:val="hybridMultilevel"/>
    <w:tmpl w:val="59E2C7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9"/>
  </w:num>
  <w:num w:numId="2">
    <w:abstractNumId w:val="34"/>
  </w:num>
  <w:num w:numId="3">
    <w:abstractNumId w:val="11"/>
  </w:num>
  <w:num w:numId="4">
    <w:abstractNumId w:val="36"/>
  </w:num>
  <w:num w:numId="5">
    <w:abstractNumId w:val="20"/>
  </w:num>
  <w:num w:numId="6">
    <w:abstractNumId w:val="22"/>
  </w:num>
  <w:num w:numId="7">
    <w:abstractNumId w:val="19"/>
  </w:num>
  <w:num w:numId="8">
    <w:abstractNumId w:val="31"/>
  </w:num>
  <w:num w:numId="9">
    <w:abstractNumId w:val="15"/>
  </w:num>
  <w:num w:numId="10">
    <w:abstractNumId w:val="33"/>
  </w:num>
  <w:num w:numId="11">
    <w:abstractNumId w:val="3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2"/>
  </w:num>
  <w:num w:numId="23">
    <w:abstractNumId w:val="13"/>
  </w:num>
  <w:num w:numId="24">
    <w:abstractNumId w:val="12"/>
  </w:num>
  <w:num w:numId="25">
    <w:abstractNumId w:val="24"/>
  </w:num>
  <w:num w:numId="26">
    <w:abstractNumId w:val="23"/>
  </w:num>
  <w:num w:numId="27">
    <w:abstractNumId w:val="26"/>
  </w:num>
  <w:num w:numId="28">
    <w:abstractNumId w:val="17"/>
  </w:num>
  <w:num w:numId="29">
    <w:abstractNumId w:val="28"/>
  </w:num>
  <w:num w:numId="30">
    <w:abstractNumId w:val="30"/>
  </w:num>
  <w:num w:numId="31">
    <w:abstractNumId w:val="27"/>
  </w:num>
  <w:num w:numId="32">
    <w:abstractNumId w:val="21"/>
  </w:num>
  <w:num w:numId="33">
    <w:abstractNumId w:val="29"/>
  </w:num>
  <w:num w:numId="34">
    <w:abstractNumId w:val="16"/>
  </w:num>
  <w:num w:numId="35">
    <w:abstractNumId w:val="37"/>
  </w:num>
  <w:num w:numId="36">
    <w:abstractNumId w:val="25"/>
  </w:num>
  <w:num w:numId="37">
    <w:abstractNumId w:val="18"/>
  </w:num>
  <w:num w:numId="38">
    <w:abstractNumId w:val="10"/>
  </w:num>
  <w:num w:numId="39">
    <w:abstractNumId w:val="14"/>
  </w:num>
  <w:num w:numId="40">
    <w:abstractNumId w:val="3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0A64"/>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5B1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B7BC6"/>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2E48"/>
    <w:rsid w:val="003037B6"/>
    <w:rsid w:val="00307FDE"/>
    <w:rsid w:val="00311017"/>
    <w:rsid w:val="00311391"/>
    <w:rsid w:val="0031149E"/>
    <w:rsid w:val="0031190D"/>
    <w:rsid w:val="00313B79"/>
    <w:rsid w:val="0031706F"/>
    <w:rsid w:val="00317EE5"/>
    <w:rsid w:val="00324E3D"/>
    <w:rsid w:val="0032686E"/>
    <w:rsid w:val="00326D1F"/>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025E"/>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C48D4"/>
    <w:rsid w:val="003D1D06"/>
    <w:rsid w:val="003E1871"/>
    <w:rsid w:val="003E1F1E"/>
    <w:rsid w:val="003E3F3B"/>
    <w:rsid w:val="003E6E43"/>
    <w:rsid w:val="003F09C8"/>
    <w:rsid w:val="003F24DA"/>
    <w:rsid w:val="00402D95"/>
    <w:rsid w:val="00403B2B"/>
    <w:rsid w:val="00404626"/>
    <w:rsid w:val="00406C41"/>
    <w:rsid w:val="00413B22"/>
    <w:rsid w:val="00415530"/>
    <w:rsid w:val="004167C2"/>
    <w:rsid w:val="00417900"/>
    <w:rsid w:val="00417E55"/>
    <w:rsid w:val="004219AA"/>
    <w:rsid w:val="00421C0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2182"/>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C51AC"/>
    <w:rsid w:val="005D43F8"/>
    <w:rsid w:val="005D4B4D"/>
    <w:rsid w:val="005D57AB"/>
    <w:rsid w:val="005D58AB"/>
    <w:rsid w:val="005E1DF1"/>
    <w:rsid w:val="005E1F44"/>
    <w:rsid w:val="005E5486"/>
    <w:rsid w:val="005E65E7"/>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698"/>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A711C"/>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68A6"/>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D496C"/>
    <w:rsid w:val="009E135C"/>
    <w:rsid w:val="009E3F77"/>
    <w:rsid w:val="009E4A9E"/>
    <w:rsid w:val="009E50E2"/>
    <w:rsid w:val="009F2F5D"/>
    <w:rsid w:val="009F3C52"/>
    <w:rsid w:val="009F6D57"/>
    <w:rsid w:val="009F7B64"/>
    <w:rsid w:val="009F7E40"/>
    <w:rsid w:val="009F7F10"/>
    <w:rsid w:val="00A1029E"/>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227C"/>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1240"/>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827"/>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F41827"/>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5F1B4B74-02F0-4C6C-83E3-B7F15ABA0B1C}"/>
</file>

<file path=customXml/itemProps2.xml><?xml version="1.0" encoding="utf-8"?>
<ds:datastoreItem xmlns:ds="http://schemas.openxmlformats.org/officeDocument/2006/customXml" ds:itemID="{48375A00-8C0E-4DD5-8438-AC9FEF311456}"/>
</file>

<file path=customXml/itemProps3.xml><?xml version="1.0" encoding="utf-8"?>
<ds:datastoreItem xmlns:ds="http://schemas.openxmlformats.org/officeDocument/2006/customXml" ds:itemID="{66555DC0-3277-4147-8BC7-19A765F3E348}"/>
</file>

<file path=docProps/app.xml><?xml version="1.0" encoding="utf-8"?>
<Properties xmlns="http://schemas.openxmlformats.org/officeDocument/2006/extended-properties" xmlns:vt="http://schemas.openxmlformats.org/officeDocument/2006/docPropsVTypes">
  <Template>Normal.dotm</Template>
  <TotalTime>0</TotalTime>
  <Pages>2</Pages>
  <Words>355</Words>
  <Characters>2027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2378</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2</cp:revision>
  <cp:lastPrinted>2020-05-14T10:42:00Z</cp:lastPrinted>
  <dcterms:created xsi:type="dcterms:W3CDTF">2020-08-18T15:44:00Z</dcterms:created>
  <dcterms:modified xsi:type="dcterms:W3CDTF">2020-08-18T15:44:00Z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